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44D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C85C9D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39D1FDC" w14:textId="5859C6D3" w:rsidR="00A74495" w:rsidRPr="00BC1173" w:rsidRDefault="00A74495" w:rsidP="00A74495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="002E3DAB">
        <w:rPr>
          <w:rFonts w:ascii="Cambria" w:hAnsi="Cambria" w:cs="Arial"/>
          <w:b/>
          <w:bCs/>
        </w:rPr>
        <w:t>OSP/1/2020</w:t>
      </w:r>
      <w:r w:rsidRPr="00BC1173">
        <w:rPr>
          <w:rFonts w:ascii="Cambria" w:hAnsi="Cambria" w:cs="Arial"/>
          <w:b/>
          <w:bCs/>
        </w:rPr>
        <w:t>)</w:t>
      </w:r>
    </w:p>
    <w:p w14:paraId="6DDC2432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16573F2" w14:textId="77777777" w:rsidR="00F878D0" w:rsidRPr="0081110A" w:rsidRDefault="00F878D0" w:rsidP="00F878D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C4B5373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eastAsiaTheme="minorHAnsi" w:hAnsi="Cambria" w:cs="Arial"/>
          <w:bCs/>
          <w:color w:val="000000" w:themeColor="text1"/>
        </w:rPr>
      </w:pPr>
      <w:bookmarkStart w:id="0" w:name="_Hlk54778821"/>
      <w:r>
        <w:rPr>
          <w:rFonts w:ascii="Cambria" w:hAnsi="Cambria" w:cs="Arial"/>
          <w:b/>
          <w:bCs/>
          <w:color w:val="000000" w:themeColor="text1"/>
        </w:rPr>
        <w:t>Ochotnicza Straż  Pożarna w Oszczywilku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zwana dalej „Zamawiającym”</w:t>
      </w:r>
    </w:p>
    <w:p w14:paraId="50CD3AF8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color w:val="000000" w:themeColor="text1"/>
        </w:rPr>
        <w:t>Oszczywilk 15j, 08-500 Ryki</w:t>
      </w:r>
    </w:p>
    <w:p w14:paraId="6C5C0DEA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NIP: 5060017107, REGON: 432285011 </w:t>
      </w:r>
    </w:p>
    <w:p w14:paraId="228EB156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Nr telefonu +48 501 389 124, </w:t>
      </w:r>
      <w:commentRangeStart w:id="1"/>
      <w:r>
        <w:rPr>
          <w:rFonts w:ascii="Cambria" w:hAnsi="Cambria" w:cs="Arial"/>
          <w:color w:val="000000" w:themeColor="text1"/>
        </w:rPr>
        <w:t>Numer faksu: +48 (81) 865 71 11,</w:t>
      </w:r>
      <w:commentRangeEnd w:id="1"/>
      <w:r>
        <w:rPr>
          <w:rStyle w:val="Odwoaniedokomentarza"/>
        </w:rPr>
        <w:commentReference w:id="1"/>
      </w:r>
    </w:p>
    <w:p w14:paraId="5735F64D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hAnsi="Cambria" w:cstheme="minorBidi"/>
          <w:u w:val="single"/>
        </w:rPr>
      </w:pPr>
      <w:r>
        <w:rPr>
          <w:rFonts w:ascii="Cambria" w:hAnsi="Cambria"/>
          <w:w w:val="95"/>
        </w:rPr>
        <w:t xml:space="preserve">Adres poczty elektronicznej: </w:t>
      </w:r>
      <w:hyperlink r:id="rId11" w:tgtFrame="_blank" w:history="1">
        <w:r>
          <w:rPr>
            <w:rStyle w:val="Hipercze"/>
            <w:rFonts w:ascii="Cambria" w:hAnsi="Cambria"/>
            <w:color w:val="000000"/>
          </w:rPr>
          <w:t>mariusz17-76@wp.pl</w:t>
        </w:r>
      </w:hyperlink>
    </w:p>
    <w:p w14:paraId="4C36BB71" w14:textId="77777777" w:rsidR="002E3DAB" w:rsidRDefault="002E3DAB" w:rsidP="002E3DAB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Strona internetowa: </w:t>
      </w:r>
      <w:r>
        <w:rPr>
          <w:rFonts w:ascii="Cambria" w:hAnsi="Cambria"/>
          <w:color w:val="0000FF"/>
          <w:u w:val="single" w:color="0000FF"/>
        </w:rPr>
        <w:t>https://umryki.bip.lubelskie.pl</w:t>
      </w:r>
    </w:p>
    <w:bookmarkEnd w:id="0"/>
    <w:p w14:paraId="6CA8B27D" w14:textId="77777777" w:rsidR="00F878D0" w:rsidRPr="00BE0AA7" w:rsidRDefault="00F878D0" w:rsidP="002E3DAB">
      <w:pPr>
        <w:spacing w:line="276" w:lineRule="auto"/>
        <w:rPr>
          <w:rFonts w:ascii="Cambria" w:hAnsi="Cambria"/>
          <w:b/>
          <w:sz w:val="16"/>
          <w:szCs w:val="16"/>
          <w:u w:val="single"/>
        </w:rPr>
      </w:pPr>
    </w:p>
    <w:p w14:paraId="1ED45C8C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3EF398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7DF11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97CAE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5043A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53F626A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BAF37B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F8BAE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26E078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E7E5069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EDF868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383C8A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87731CE" w14:textId="72454159" w:rsidR="00320B1A" w:rsidRDefault="00243D6D" w:rsidP="003D1512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0F4B50" w:rsidRPr="00A74495">
        <w:rPr>
          <w:rFonts w:ascii="Cambria" w:hAnsi="Cambria"/>
        </w:rPr>
        <w:t>jest</w:t>
      </w:r>
      <w:r w:rsidR="003C49D6" w:rsidRPr="00A74495">
        <w:rPr>
          <w:rFonts w:ascii="Cambria" w:hAnsi="Cambria"/>
        </w:rPr>
        <w:t xml:space="preserve"> robota budowlana na zadaniu </w:t>
      </w:r>
      <w:r w:rsidR="003C49D6" w:rsidRPr="00A74495">
        <w:rPr>
          <w:rFonts w:ascii="Cambria" w:hAnsi="Cambria"/>
          <w:b/>
        </w:rPr>
        <w:t>„</w:t>
      </w:r>
      <w:bookmarkStart w:id="2" w:name="_Hlk54779039"/>
      <w:r w:rsidR="002E3DAB">
        <w:rPr>
          <w:rFonts w:ascii="Cambria" w:hAnsi="Cambria"/>
          <w:b/>
          <w:bCs/>
        </w:rPr>
        <w:t>Rozbudowa budynku OSP w miejscowości Oszczywilk</w:t>
      </w:r>
      <w:bookmarkEnd w:id="2"/>
      <w:r w:rsidR="00413F85" w:rsidRPr="00A74495">
        <w:rPr>
          <w:rFonts w:ascii="Cambria" w:hAnsi="Cambria"/>
          <w:b/>
          <w:i/>
        </w:rPr>
        <w:t>”</w:t>
      </w:r>
      <w:r w:rsidRPr="00A74495">
        <w:rPr>
          <w:rFonts w:ascii="Cambria" w:hAnsi="Cambria"/>
          <w:i/>
          <w:snapToGrid w:val="0"/>
        </w:rPr>
        <w:t>,</w:t>
      </w:r>
      <w:r w:rsidR="00413F85" w:rsidRPr="00A74495">
        <w:rPr>
          <w:rFonts w:ascii="Cambria" w:hAnsi="Cambria"/>
          <w:i/>
          <w:snapToGrid w:val="0"/>
        </w:rPr>
        <w:t xml:space="preserve"> </w:t>
      </w:r>
      <w:r w:rsidRPr="00A74495">
        <w:rPr>
          <w:rFonts w:ascii="Cambria" w:hAnsi="Cambria"/>
          <w:snapToGrid w:val="0"/>
        </w:rPr>
        <w:t>p</w:t>
      </w:r>
      <w:r w:rsidRPr="00A74495">
        <w:rPr>
          <w:rFonts w:ascii="Cambria" w:hAnsi="Cambria"/>
        </w:rPr>
        <w:t xml:space="preserve">rowadzonego przez </w:t>
      </w:r>
      <w:r w:rsidR="002E3DAB">
        <w:rPr>
          <w:rFonts w:ascii="Cambria" w:hAnsi="Cambria"/>
          <w:b/>
          <w:bCs/>
          <w:color w:val="000000" w:themeColor="text1"/>
        </w:rPr>
        <w:t>Ochotniczą Strażą  Pożarną w Oszczywilku</w:t>
      </w:r>
      <w:r w:rsidR="002E3DAB">
        <w:rPr>
          <w:rFonts w:ascii="Cambria" w:hAnsi="Cambria"/>
          <w:b/>
          <w:bCs/>
          <w:color w:val="000000" w:themeColor="text1"/>
        </w:rPr>
        <w:t xml:space="preserve"> </w:t>
      </w:r>
      <w:r w:rsidR="004B4FFB" w:rsidRPr="00A74495">
        <w:rPr>
          <w:rFonts w:ascii="Cambria" w:hAnsi="Cambria"/>
          <w:snapToGrid w:val="0"/>
        </w:rPr>
        <w:t>p</w:t>
      </w:r>
      <w:r w:rsidR="00E67A50" w:rsidRPr="00A74495">
        <w:rPr>
          <w:rFonts w:ascii="Cambria" w:hAnsi="Cambria"/>
          <w:snapToGrid w:val="0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2E3DAB">
        <w:rPr>
          <w:rFonts w:ascii="Cambria" w:hAnsi="Cambria"/>
          <w:b/>
        </w:rPr>
        <w:t xml:space="preserve">robót  </w:t>
      </w:r>
      <w:r w:rsidR="00E67A50">
        <w:rPr>
          <w:rFonts w:ascii="Cambria" w:hAnsi="Cambria"/>
          <w:b/>
        </w:rPr>
        <w:t xml:space="preserve">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55"/>
        <w:gridCol w:w="1500"/>
        <w:gridCol w:w="1499"/>
        <w:gridCol w:w="2104"/>
      </w:tblGrid>
      <w:tr w:rsidR="004377A2" w:rsidRPr="006E5247" w14:paraId="020F727E" w14:textId="7777777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14:paraId="6FBE8419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14:paraId="7ADEB23B" w14:textId="77777777"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4C688B14" w14:textId="77777777"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C4BAA" w14:textId="77777777"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29DFAAF3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14:paraId="04ADFF3A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2250A78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14:paraId="2A358624" w14:textId="77777777" w:rsidTr="004377A2">
        <w:trPr>
          <w:trHeight w:val="1080"/>
        </w:trPr>
        <w:tc>
          <w:tcPr>
            <w:tcW w:w="508" w:type="dxa"/>
            <w:vMerge/>
          </w:tcPr>
          <w:p w14:paraId="25A7F78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14:paraId="37CFF93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099B264" w14:textId="77777777"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35D6B43" w14:textId="77777777"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14:paraId="11E8C761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7C37ACC2" w14:textId="77777777" w:rsidTr="004377A2">
        <w:trPr>
          <w:trHeight w:val="765"/>
        </w:trPr>
        <w:tc>
          <w:tcPr>
            <w:tcW w:w="508" w:type="dxa"/>
          </w:tcPr>
          <w:p w14:paraId="6267EBD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47D086DA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25D245E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0ED1115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5938064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6B135E0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576C9908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04246DC6" w14:textId="77777777" w:rsidTr="004377A2">
        <w:trPr>
          <w:trHeight w:val="835"/>
        </w:trPr>
        <w:tc>
          <w:tcPr>
            <w:tcW w:w="508" w:type="dxa"/>
          </w:tcPr>
          <w:p w14:paraId="7EEB7B0B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2ADC5CD8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2E28A15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27D829A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2AC21C2C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73BF822C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4F1C90C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1ABA9CF7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10397241" w14:textId="77777777" w:rsidTr="004377A2">
        <w:trPr>
          <w:trHeight w:val="765"/>
        </w:trPr>
        <w:tc>
          <w:tcPr>
            <w:tcW w:w="508" w:type="dxa"/>
          </w:tcPr>
          <w:p w14:paraId="049407B2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3DF7E512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A1BC03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45AA3EF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F3F92E1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F29E3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5AABE9E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6C58991F" w14:textId="77777777" w:rsidTr="004377A2">
        <w:trPr>
          <w:trHeight w:val="765"/>
        </w:trPr>
        <w:tc>
          <w:tcPr>
            <w:tcW w:w="508" w:type="dxa"/>
          </w:tcPr>
          <w:p w14:paraId="06E0DC97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7B7B5070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44C9D2BF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0DA6BF2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510120BA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3515151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51A970C8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DF72CC1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E7CB092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08E9D52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7A3602D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516F654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CF4B0D5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230BDB0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E9C868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B9EB7D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08BEC9B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300DA1D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72BC6246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130C2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5C6A77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1132B8B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2"/>
      <w:footerReference w:type="defaul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arbara Kanar" w:date="2020-10-28T01:34:00Z" w:initials="BK">
    <w:p w14:paraId="6AC1C53A" w14:textId="77777777" w:rsidR="002E3DAB" w:rsidRDefault="002E3DAB" w:rsidP="002E3DAB">
      <w:pPr>
        <w:pStyle w:val="Tekstkomentarza"/>
      </w:pPr>
      <w:r>
        <w:rPr>
          <w:rStyle w:val="Odwoaniedokomentarza"/>
        </w:rPr>
        <w:annotationRef/>
      </w:r>
      <w:r>
        <w:t xml:space="preserve">Podałam fax urzędu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C1C5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F0BF" w16cex:dateUtc="2020-10-2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C1C53A" w16cid:durableId="2343F0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1438" w14:textId="77777777" w:rsidR="003F13A7" w:rsidRDefault="003F13A7" w:rsidP="00AF0EDA">
      <w:r>
        <w:separator/>
      </w:r>
    </w:p>
  </w:endnote>
  <w:endnote w:type="continuationSeparator" w:id="0">
    <w:p w14:paraId="2261B00A" w14:textId="77777777" w:rsidR="003F13A7" w:rsidRDefault="003F13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DA8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4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4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36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378C" w14:textId="77777777" w:rsidR="003F13A7" w:rsidRDefault="003F13A7" w:rsidP="00AF0EDA">
      <w:r>
        <w:separator/>
      </w:r>
    </w:p>
  </w:footnote>
  <w:footnote w:type="continuationSeparator" w:id="0">
    <w:p w14:paraId="0B50F395" w14:textId="77777777" w:rsidR="003F13A7" w:rsidRDefault="003F13A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3475" w14:textId="77777777" w:rsidR="002E3DAB" w:rsidRPr="00B217E8" w:rsidRDefault="002E3DAB" w:rsidP="002E3DAB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E3DAB" w:rsidRPr="00F72F6E" w14:paraId="23ABFFBC" w14:textId="77777777" w:rsidTr="00650960">
      <w:trPr>
        <w:jc w:val="center"/>
      </w:trPr>
      <w:tc>
        <w:tcPr>
          <w:tcW w:w="9212" w:type="dxa"/>
        </w:tcPr>
        <w:p w14:paraId="5E4F4F8F" w14:textId="3495F9FF" w:rsidR="002E3DAB" w:rsidRPr="00F72F6E" w:rsidRDefault="002E3DAB" w:rsidP="002E3DAB">
          <w:pPr>
            <w:pStyle w:val="Nagwek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3" w:name="_Hlk54778794"/>
          <w:bookmarkStart w:id="4" w:name="_Hlk54783926"/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53B95AF9" wp14:editId="1CDF10D8">
                <wp:extent cx="91440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drawing>
              <wp:inline distT="0" distB="0" distL="0" distR="0" wp14:anchorId="08E3E66A" wp14:editId="08D99654">
                <wp:extent cx="504825" cy="542925"/>
                <wp:effectExtent l="0" t="0" r="0" b="0"/>
                <wp:docPr id="3" name="Obraz 3" descr="Opis: 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drawing>
              <wp:inline distT="0" distB="0" distL="0" distR="0" wp14:anchorId="2A0B2FD3" wp14:editId="644E9878">
                <wp:extent cx="5619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0A3677CA" wp14:editId="266AB7F7">
                <wp:extent cx="1000125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5" w:name="_Hlk38368752"/>
        </w:p>
      </w:tc>
    </w:tr>
    <w:tr w:rsidR="002E3DAB" w:rsidRPr="00CF09D6" w14:paraId="6AA19EED" w14:textId="77777777" w:rsidTr="00650960">
      <w:trPr>
        <w:jc w:val="center"/>
      </w:trPr>
      <w:tc>
        <w:tcPr>
          <w:tcW w:w="9212" w:type="dxa"/>
        </w:tcPr>
        <w:p w14:paraId="187EA086" w14:textId="77777777" w:rsidR="002E3DAB" w:rsidRPr="00CF09D6" w:rsidRDefault="002E3DAB" w:rsidP="002E3DAB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4CE0E442" w14:textId="77777777" w:rsidR="002E3DAB" w:rsidRPr="00CF09D6" w:rsidRDefault="002E3DAB" w:rsidP="002E3DAB">
          <w:pPr>
            <w:pStyle w:val="Nagwek"/>
            <w:spacing w:line="360" w:lineRule="auto"/>
            <w:jc w:val="center"/>
            <w:rPr>
              <w:rFonts w:ascii="Cambria" w:hAnsi="Cambria"/>
              <w:noProof/>
              <w:sz w:val="18"/>
              <w:szCs w:val="18"/>
            </w:rPr>
          </w:pPr>
        </w:p>
      </w:tc>
    </w:tr>
    <w:bookmarkEnd w:id="3"/>
    <w:bookmarkEnd w:id="5"/>
  </w:tbl>
  <w:p w14:paraId="555AD9F7" w14:textId="77777777" w:rsidR="002E3DAB" w:rsidRPr="00B217E8" w:rsidRDefault="002E3DAB" w:rsidP="002E3DAB">
    <w:pPr>
      <w:pStyle w:val="Nagwek"/>
      <w:jc w:val="center"/>
      <w:rPr>
        <w:rFonts w:ascii="Cambria" w:hAnsi="Cambria"/>
        <w:sz w:val="21"/>
        <w:szCs w:val="21"/>
      </w:rPr>
    </w:pPr>
  </w:p>
  <w:bookmarkEnd w:id="4"/>
  <w:p w14:paraId="42CE6254" w14:textId="77777777" w:rsidR="00C07F47" w:rsidRPr="00B217E8" w:rsidRDefault="00C07F47" w:rsidP="00C07F47">
    <w:pPr>
      <w:pStyle w:val="Nagwek"/>
      <w:jc w:val="center"/>
      <w:rPr>
        <w:rFonts w:ascii="Cambria" w:hAnsi="Cambria"/>
        <w:sz w:val="10"/>
        <w:szCs w:val="1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B16"/>
    <w:rsid w:val="00017621"/>
    <w:rsid w:val="00020452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18F8"/>
    <w:rsid w:val="001B72BF"/>
    <w:rsid w:val="001D163E"/>
    <w:rsid w:val="001F44A6"/>
    <w:rsid w:val="001F6264"/>
    <w:rsid w:val="00213FE8"/>
    <w:rsid w:val="002152B1"/>
    <w:rsid w:val="00224072"/>
    <w:rsid w:val="0023534F"/>
    <w:rsid w:val="002411D5"/>
    <w:rsid w:val="0024214D"/>
    <w:rsid w:val="00243D6D"/>
    <w:rsid w:val="002C3190"/>
    <w:rsid w:val="002E3DAB"/>
    <w:rsid w:val="002E7D81"/>
    <w:rsid w:val="002F301E"/>
    <w:rsid w:val="003036E5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1512"/>
    <w:rsid w:val="003E1A0F"/>
    <w:rsid w:val="003F13A7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9088E"/>
    <w:rsid w:val="004B4FFB"/>
    <w:rsid w:val="004E56E6"/>
    <w:rsid w:val="004F7FF7"/>
    <w:rsid w:val="0050600D"/>
    <w:rsid w:val="00551E3F"/>
    <w:rsid w:val="005544E0"/>
    <w:rsid w:val="0057369A"/>
    <w:rsid w:val="005A04FC"/>
    <w:rsid w:val="005B0E1B"/>
    <w:rsid w:val="005B596B"/>
    <w:rsid w:val="005F48DE"/>
    <w:rsid w:val="005F6A08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7F35DA"/>
    <w:rsid w:val="00856AC8"/>
    <w:rsid w:val="00871D11"/>
    <w:rsid w:val="00871FD1"/>
    <w:rsid w:val="008B0444"/>
    <w:rsid w:val="008C1A37"/>
    <w:rsid w:val="008D66AC"/>
    <w:rsid w:val="008F2EF9"/>
    <w:rsid w:val="008F6E5B"/>
    <w:rsid w:val="00900D3A"/>
    <w:rsid w:val="00946B49"/>
    <w:rsid w:val="009722E1"/>
    <w:rsid w:val="00985A9E"/>
    <w:rsid w:val="00990D26"/>
    <w:rsid w:val="009A39CD"/>
    <w:rsid w:val="009B14D6"/>
    <w:rsid w:val="009D43E9"/>
    <w:rsid w:val="00A1394D"/>
    <w:rsid w:val="00A417A5"/>
    <w:rsid w:val="00A74495"/>
    <w:rsid w:val="00A77365"/>
    <w:rsid w:val="00A802EC"/>
    <w:rsid w:val="00AC0236"/>
    <w:rsid w:val="00AF0EDA"/>
    <w:rsid w:val="00B0710D"/>
    <w:rsid w:val="00B074B6"/>
    <w:rsid w:val="00B3605D"/>
    <w:rsid w:val="00B70463"/>
    <w:rsid w:val="00B83D8F"/>
    <w:rsid w:val="00BA46F4"/>
    <w:rsid w:val="00BC46F6"/>
    <w:rsid w:val="00BE0AA7"/>
    <w:rsid w:val="00BE6EC5"/>
    <w:rsid w:val="00C07F47"/>
    <w:rsid w:val="00C54EDB"/>
    <w:rsid w:val="00C958B2"/>
    <w:rsid w:val="00C97E9A"/>
    <w:rsid w:val="00CB0B1C"/>
    <w:rsid w:val="00CB24BD"/>
    <w:rsid w:val="00CD300F"/>
    <w:rsid w:val="00CE43BD"/>
    <w:rsid w:val="00D060CA"/>
    <w:rsid w:val="00D226AE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17B"/>
    <w:rsid w:val="00F6557E"/>
    <w:rsid w:val="00F6756B"/>
    <w:rsid w:val="00F72C26"/>
    <w:rsid w:val="00F77409"/>
    <w:rsid w:val="00F878D0"/>
    <w:rsid w:val="00F90F5A"/>
    <w:rsid w:val="00FB1B5D"/>
    <w:rsid w:val="00FB59C1"/>
    <w:rsid w:val="00FC215B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B658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3DA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3D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3D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usz17-76@wp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253E8A-6170-49AD-8107-A4C5CB7E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106</cp:revision>
  <dcterms:created xsi:type="dcterms:W3CDTF">2017-01-13T21:57:00Z</dcterms:created>
  <dcterms:modified xsi:type="dcterms:W3CDTF">2020-10-28T12:30:00Z</dcterms:modified>
</cp:coreProperties>
</file>