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493D857B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8236A4" w:rsidRPr="008053F3">
        <w:rPr>
          <w:rFonts w:ascii="Cambria" w:hAnsi="Cambria" w:cs="Arial"/>
          <w:snapToGrid w:val="0"/>
          <w:sz w:val="22"/>
          <w:szCs w:val="22"/>
        </w:rPr>
        <w:t>„</w:t>
      </w:r>
      <w:r w:rsidR="004F4801" w:rsidRPr="008053F3">
        <w:rPr>
          <w:rFonts w:ascii="Cambria" w:hAnsi="Cambria"/>
          <w:b/>
          <w:bCs/>
          <w:sz w:val="22"/>
          <w:szCs w:val="22"/>
        </w:rPr>
        <w:t xml:space="preserve">Opracowanie </w:t>
      </w:r>
      <w:r w:rsidR="008053F3" w:rsidRPr="008053F3">
        <w:rPr>
          <w:rFonts w:ascii="Cambria" w:hAnsi="Cambria"/>
          <w:b/>
          <w:bCs/>
          <w:sz w:val="22"/>
          <w:szCs w:val="22"/>
        </w:rPr>
        <w:t>dokumentacji projektowo-kosztorysowych                                                                         na przebudowę dróg w gminie Ryki”</w:t>
      </w:r>
      <w:r w:rsidR="008053F3">
        <w:rPr>
          <w:rFonts w:ascii="Cambria" w:hAnsi="Cambria"/>
          <w:b/>
          <w:bCs/>
          <w:sz w:val="22"/>
          <w:szCs w:val="22"/>
        </w:rPr>
        <w:t>,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7B7E8345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>.2.2 zapytania ofertowego o następującej treści: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AED2D0A" w14:textId="77777777" w:rsidR="00ED25F5" w:rsidRPr="008053F3" w:rsidRDefault="00ED25F5" w:rsidP="00ED25F5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Cambria" w:hAnsi="Cambria"/>
        </w:rPr>
      </w:pPr>
      <w:r w:rsidRPr="008053F3">
        <w:rPr>
          <w:rFonts w:ascii="Cambria" w:hAnsi="Cambria"/>
        </w:rPr>
        <w:t>Zamawiający wykluczy z udziału w postępowaniu wykonawcę, który:</w:t>
      </w:r>
    </w:p>
    <w:p w14:paraId="07E5AF54" w14:textId="111ED506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>
        <w:rPr>
          <w:rFonts w:ascii="Cambria" w:hAnsi="Cambria" w:cs="Open Sans"/>
          <w:color w:val="000000" w:themeColor="text1"/>
          <w:shd w:val="clear" w:color="auto" w:fill="FFFFFF"/>
        </w:rPr>
        <w:t xml:space="preserve">    </w:t>
      </w: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2D8E5F81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(Dz. U. </w:t>
      </w:r>
      <w:r w:rsidR="00D15B56" w:rsidRPr="008053F3">
        <w:rPr>
          <w:rFonts w:ascii="Cambria" w:hAnsi="Cambria" w:cs="Open Sans"/>
          <w:color w:val="000000" w:themeColor="text1"/>
        </w:rPr>
        <w:t>z 20</w:t>
      </w:r>
      <w:r w:rsidR="00B57A69">
        <w:rPr>
          <w:rFonts w:ascii="Cambria" w:hAnsi="Cambria" w:cs="Open Sans"/>
          <w:color w:val="000000" w:themeColor="text1"/>
        </w:rPr>
        <w:t>20</w:t>
      </w:r>
      <w:r w:rsidR="00D15B56" w:rsidRPr="008053F3">
        <w:rPr>
          <w:rFonts w:ascii="Cambria" w:hAnsi="Cambria" w:cs="Open Sans"/>
          <w:color w:val="000000" w:themeColor="text1"/>
        </w:rPr>
        <w:t xml:space="preserve"> r. </w:t>
      </w:r>
      <w:r w:rsidRPr="008053F3">
        <w:rPr>
          <w:rFonts w:ascii="Cambria" w:hAnsi="Cambria" w:cs="Open Sans"/>
          <w:color w:val="000000" w:themeColor="text1"/>
        </w:rPr>
        <w:t xml:space="preserve">poz. </w:t>
      </w:r>
      <w:r w:rsidR="00B57A69">
        <w:rPr>
          <w:rFonts w:ascii="Cambria" w:hAnsi="Cambria" w:cs="Open Sans"/>
          <w:color w:val="000000" w:themeColor="text1"/>
        </w:rPr>
        <w:t>814</w:t>
      </w:r>
      <w:r w:rsidRPr="008053F3">
        <w:rPr>
          <w:rFonts w:ascii="Cambria" w:hAnsi="Cambria" w:cs="Open Sans"/>
          <w:color w:val="000000" w:themeColor="text1"/>
        </w:rPr>
        <w:t xml:space="preserve">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="00D15B56" w:rsidRPr="008053F3">
        <w:rPr>
          <w:rFonts w:ascii="Cambria" w:hAnsi="Cambria" w:cs="Open Sans"/>
          <w:color w:val="000000" w:themeColor="text1"/>
        </w:rPr>
        <w:t xml:space="preserve"> </w:t>
      </w:r>
      <w:r w:rsidRPr="008053F3">
        <w:rPr>
          <w:rFonts w:ascii="Cambria" w:hAnsi="Cambria" w:cs="Open Sans"/>
          <w:color w:val="000000" w:themeColor="text1"/>
        </w:rPr>
        <w:t>z późn. zm.);</w:t>
      </w:r>
    </w:p>
    <w:p w14:paraId="028A10F5" w14:textId="2AF0433E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5E50628F" w14:textId="1C94ED67" w:rsidR="008236A4" w:rsidRPr="008053F3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4CE1FB43" w14:textId="77777777" w:rsidR="008236A4" w:rsidRDefault="008236A4" w:rsidP="00ED25F5">
      <w:pPr>
        <w:rPr>
          <w:rFonts w:ascii="Cambria" w:hAnsi="Cambria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8053F3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headerReference w:type="default" r:id="rId10"/>
      <w:footerReference w:type="default" r:id="rId11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DCA" w14:textId="77777777" w:rsidR="004F4801" w:rsidRDefault="004F4801" w:rsidP="002324F3">
      <w:pPr>
        <w:spacing w:after="0" w:line="240" w:lineRule="auto"/>
      </w:pPr>
      <w:r>
        <w:separator/>
      </w:r>
    </w:p>
  </w:endnote>
  <w:endnote w:type="continuationSeparator" w:id="0">
    <w:p w14:paraId="73F1118D" w14:textId="77777777" w:rsidR="004F4801" w:rsidRDefault="004F480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82D" w14:textId="77777777" w:rsidR="004F4801" w:rsidRDefault="004F4801" w:rsidP="002324F3">
      <w:pPr>
        <w:spacing w:after="0" w:line="240" w:lineRule="auto"/>
      </w:pPr>
      <w:r>
        <w:separator/>
      </w:r>
    </w:p>
  </w:footnote>
  <w:footnote w:type="continuationSeparator" w:id="0">
    <w:p w14:paraId="6D3216C4" w14:textId="77777777" w:rsidR="004F4801" w:rsidRDefault="004F480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C795FD" w:rsidR="004F4801" w:rsidRDefault="004F4801" w:rsidP="002B1741">
          <w:pPr>
            <w:pStyle w:val="Nagwek"/>
            <w:spacing w:line="276" w:lineRule="auto"/>
            <w:jc w:val="center"/>
          </w:pPr>
          <w:r w:rsidRPr="002B1741">
            <w:rPr>
              <w:rFonts w:ascii="Cambria" w:hAnsi="Cambria"/>
              <w:b/>
              <w:i/>
            </w:rPr>
            <w:t>„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Opracowanie dokumentacji projektowo-kosztorysowyc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h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 xml:space="preserve"> na przebudowę dróg w 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g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minie Ryki”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Adrian Bieńczak</cp:lastModifiedBy>
  <cp:revision>5</cp:revision>
  <cp:lastPrinted>2021-05-27T08:45:00Z</cp:lastPrinted>
  <dcterms:created xsi:type="dcterms:W3CDTF">2021-05-21T11:25:00Z</dcterms:created>
  <dcterms:modified xsi:type="dcterms:W3CDTF">2021-05-28T07:51:00Z</dcterms:modified>
</cp:coreProperties>
</file>